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7190" w14:textId="77777777" w:rsidR="00F77B31" w:rsidRPr="00F77B31" w:rsidRDefault="00F77B31" w:rsidP="00F77B31">
      <w:pPr>
        <w:rPr>
          <w:vanish/>
        </w:rPr>
      </w:pPr>
    </w:p>
    <w:p w14:paraId="33726FEA" w14:textId="77777777" w:rsidR="00F77B31" w:rsidRPr="00F77B31" w:rsidRDefault="00F77B31" w:rsidP="00F77B31">
      <w:pPr>
        <w:rPr>
          <w:vanish/>
        </w:rPr>
      </w:pPr>
    </w:p>
    <w:p w14:paraId="483C433E" w14:textId="77777777" w:rsidR="00A41654" w:rsidRPr="00A41654" w:rsidRDefault="00A41654" w:rsidP="00A41654">
      <w:pPr>
        <w:rPr>
          <w:vanish/>
        </w:rPr>
      </w:pPr>
    </w:p>
    <w:p w14:paraId="4AEC7631" w14:textId="77777777" w:rsidR="00E72612" w:rsidRPr="00E72612" w:rsidRDefault="00E72612" w:rsidP="00E72612">
      <w:pPr>
        <w:rPr>
          <w:vanish/>
        </w:rPr>
      </w:pPr>
    </w:p>
    <w:tbl>
      <w:tblPr>
        <w:tblpPr w:leftFromText="180" w:rightFromText="180" w:vertAnchor="text" w:horzAnchor="margin" w:tblpY="329"/>
        <w:bidiVisual/>
        <w:tblW w:w="8640" w:type="dxa"/>
        <w:tblLayout w:type="fixed"/>
        <w:tblCellMar>
          <w:left w:w="284" w:type="dxa"/>
          <w:right w:w="284" w:type="dxa"/>
        </w:tblCellMar>
        <w:tblLook w:val="01E0" w:firstRow="1" w:lastRow="1" w:firstColumn="1" w:lastColumn="1" w:noHBand="0" w:noVBand="0"/>
      </w:tblPr>
      <w:tblGrid>
        <w:gridCol w:w="6380"/>
        <w:gridCol w:w="2260"/>
      </w:tblGrid>
      <w:tr w:rsidR="00D47BAD" w14:paraId="3341AE6D" w14:textId="77777777" w:rsidTr="008D23AB">
        <w:trPr>
          <w:trHeight w:val="841"/>
        </w:trPr>
        <w:tc>
          <w:tcPr>
            <w:tcW w:w="6380" w:type="dxa"/>
          </w:tcPr>
          <w:p w14:paraId="6C7F1961" w14:textId="77777777" w:rsidR="00D47BAD" w:rsidRPr="003754AE" w:rsidRDefault="00891328" w:rsidP="006A1444">
            <w:pPr>
              <w:jc w:val="center"/>
              <w:rPr>
                <w:rFonts w:ascii="IranNastaliq" w:hAnsi="IranNastaliq" w:cs="B Nazanin"/>
                <w:sz w:val="26"/>
                <w:szCs w:val="26"/>
                <w:rtl/>
              </w:rPr>
            </w:pPr>
            <w:bookmarkStart w:id="0" w:name="Shoar"/>
            <w:bookmarkEnd w:id="0"/>
            <w:r>
              <w:rPr>
                <w:rFonts w:ascii="IranNastaliq" w:hAnsi="IranNastaliq" w:cs="B Nazanin"/>
                <w:sz w:val="26"/>
                <w:szCs w:val="26"/>
                <w:rtl/>
              </w:rPr>
              <w:t xml:space="preserve"> "جهش توليد با مشاركت مردم"</w:t>
            </w:r>
          </w:p>
        </w:tc>
        <w:tc>
          <w:tcPr>
            <w:tcW w:w="2260" w:type="dxa"/>
          </w:tcPr>
          <w:p w14:paraId="62FD8770" w14:textId="77777777" w:rsidR="00D47BAD" w:rsidRPr="006A1444" w:rsidRDefault="00D47BAD" w:rsidP="006A1444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A1444" w14:paraId="27DFD9BF" w14:textId="77777777" w:rsidTr="008D23AB">
        <w:trPr>
          <w:trHeight w:val="562"/>
        </w:trPr>
        <w:tc>
          <w:tcPr>
            <w:tcW w:w="8640" w:type="dxa"/>
            <w:gridSpan w:val="2"/>
          </w:tcPr>
          <w:p w14:paraId="79CD6429" w14:textId="35917FC9" w:rsidR="00891328" w:rsidRPr="00276012" w:rsidRDefault="00891328" w:rsidP="0022252E">
            <w:pPr>
              <w:rPr>
                <w:rFonts w:cs="B Nazanin"/>
                <w:b/>
                <w:bCs/>
                <w:rtl/>
              </w:rPr>
            </w:pPr>
            <w:bookmarkStart w:id="1" w:name="MultiReceivers"/>
            <w:bookmarkEnd w:id="1"/>
            <w:r w:rsidRPr="00276012">
              <w:rPr>
                <w:rFonts w:cs="B Nazanin"/>
                <w:b/>
                <w:bCs/>
                <w:rtl/>
              </w:rPr>
              <w:t xml:space="preserve">جناب </w:t>
            </w:r>
            <w:r w:rsidR="00276012" w:rsidRPr="00276012">
              <w:rPr>
                <w:rFonts w:cs="B Nazanin" w:hint="cs"/>
                <w:b/>
                <w:bCs/>
                <w:rtl/>
              </w:rPr>
              <w:t>آ</w:t>
            </w:r>
            <w:r w:rsidRPr="00276012">
              <w:rPr>
                <w:rFonts w:cs="B Nazanin"/>
                <w:b/>
                <w:bCs/>
                <w:rtl/>
              </w:rPr>
              <w:t>قاي</w:t>
            </w:r>
            <w:r w:rsidR="00644F6C" w:rsidRPr="00AB5D16">
              <w:rPr>
                <w:rFonts w:cs="B Nazanin"/>
                <w:b/>
                <w:bCs/>
                <w:rtl/>
              </w:rPr>
              <w:t xml:space="preserve"> </w:t>
            </w:r>
            <w:r w:rsidR="00371730">
              <w:rPr>
                <w:rFonts w:cs="B Nazanin" w:hint="cs"/>
                <w:b/>
                <w:bCs/>
                <w:rtl/>
              </w:rPr>
              <w:t>دکتر حمید شریفی</w:t>
            </w:r>
          </w:p>
          <w:p w14:paraId="74E117EA" w14:textId="73ECFBBE" w:rsidR="006A1444" w:rsidRDefault="00891328" w:rsidP="0022252E">
            <w:pPr>
              <w:rPr>
                <w:rFonts w:cs="B Nazanin"/>
                <w:b/>
                <w:bCs/>
                <w:rtl/>
              </w:rPr>
            </w:pPr>
            <w:r w:rsidRPr="00276012">
              <w:rPr>
                <w:rFonts w:cs="B Nazanin"/>
                <w:b/>
                <w:bCs/>
                <w:rtl/>
              </w:rPr>
              <w:t>معاون محترم پژوهشي</w:t>
            </w:r>
            <w:r w:rsidR="007318E7" w:rsidRPr="001F79DC">
              <w:rPr>
                <w:rFonts w:cs="B Nazanin" w:hint="cs"/>
                <w:b/>
                <w:bCs/>
                <w:rtl/>
              </w:rPr>
              <w:t xml:space="preserve"> دانشگاه</w:t>
            </w:r>
            <w:r w:rsidR="007318E7" w:rsidRPr="001F79DC">
              <w:rPr>
                <w:rFonts w:cs="B Nazanin"/>
                <w:b/>
                <w:bCs/>
                <w:rtl/>
              </w:rPr>
              <w:t xml:space="preserve"> </w:t>
            </w:r>
            <w:r w:rsidR="007318E7" w:rsidRPr="001F79DC">
              <w:rPr>
                <w:rFonts w:cs="B Nazanin" w:hint="cs"/>
                <w:b/>
                <w:bCs/>
                <w:rtl/>
              </w:rPr>
              <w:t>علوم</w:t>
            </w:r>
            <w:r w:rsidR="007318E7" w:rsidRPr="001F79DC">
              <w:rPr>
                <w:rFonts w:cs="B Nazanin"/>
                <w:b/>
                <w:bCs/>
                <w:rtl/>
              </w:rPr>
              <w:t xml:space="preserve"> </w:t>
            </w:r>
            <w:r w:rsidR="007318E7" w:rsidRPr="001F79DC">
              <w:rPr>
                <w:rFonts w:cs="B Nazanin" w:hint="cs"/>
                <w:b/>
                <w:bCs/>
                <w:rtl/>
              </w:rPr>
              <w:t>پزشکی</w:t>
            </w:r>
            <w:r w:rsidR="007318E7" w:rsidRPr="001F79DC">
              <w:rPr>
                <w:rFonts w:cs="B Nazanin"/>
                <w:b/>
                <w:bCs/>
                <w:rtl/>
              </w:rPr>
              <w:t xml:space="preserve"> </w:t>
            </w:r>
            <w:r w:rsidR="007E1F3B">
              <w:rPr>
                <w:rFonts w:cs="B Nazanin" w:hint="cs"/>
                <w:b/>
                <w:bCs/>
                <w:rtl/>
              </w:rPr>
              <w:t>کرمان</w:t>
            </w:r>
          </w:p>
          <w:p w14:paraId="57886D8F" w14:textId="77777777" w:rsidR="00276012" w:rsidRPr="00276012" w:rsidRDefault="00276012" w:rsidP="0022252E">
            <w:pPr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7D078F" w14:paraId="186C4BC1" w14:textId="77777777" w:rsidTr="008D23AB">
        <w:trPr>
          <w:trHeight w:val="557"/>
        </w:trPr>
        <w:tc>
          <w:tcPr>
            <w:tcW w:w="8640" w:type="dxa"/>
            <w:gridSpan w:val="2"/>
          </w:tcPr>
          <w:p w14:paraId="70A9349C" w14:textId="77777777" w:rsidR="007D078F" w:rsidRDefault="007D078F" w:rsidP="0022252E">
            <w:pPr>
              <w:rPr>
                <w:rFonts w:cs="B Nazanin"/>
                <w:b/>
                <w:bCs/>
                <w:rtl/>
              </w:rPr>
            </w:pPr>
            <w:r w:rsidRPr="00276012">
              <w:rPr>
                <w:rFonts w:cs="B Nazanin" w:hint="cs"/>
                <w:b/>
                <w:bCs/>
                <w:rtl/>
              </w:rPr>
              <w:t xml:space="preserve">موضوع: </w:t>
            </w:r>
            <w:bookmarkStart w:id="2" w:name="subject"/>
            <w:bookmarkEnd w:id="2"/>
            <w:r w:rsidR="00891328" w:rsidRPr="00276012">
              <w:rPr>
                <w:rFonts w:cs="B Nazanin" w:hint="eastAsia"/>
                <w:b/>
                <w:bCs/>
                <w:rtl/>
              </w:rPr>
              <w:t>تبريك</w:t>
            </w:r>
            <w:r w:rsidR="00891328" w:rsidRPr="00276012">
              <w:rPr>
                <w:rFonts w:cs="B Nazanin"/>
                <w:b/>
                <w:bCs/>
                <w:rtl/>
              </w:rPr>
              <w:t xml:space="preserve"> و اعلام حضور در فهرست نشريات برتر پزشكي براساس گزارش تحليل استنادي نشريات پزشكي كشور (٢٠٢٣/١٤٠٣) </w:t>
            </w:r>
            <w:r w:rsidR="00891328" w:rsidRPr="00276012">
              <w:rPr>
                <w:rFonts w:cs="B Nazanin"/>
                <w:b/>
                <w:bCs/>
              </w:rPr>
              <w:t>SID-CAR</w:t>
            </w:r>
            <w:r w:rsidR="00891328" w:rsidRPr="00276012">
              <w:rPr>
                <w:rFonts w:cs="B Nazanin"/>
                <w:b/>
                <w:bCs/>
                <w:rtl/>
              </w:rPr>
              <w:t xml:space="preserve"> </w:t>
            </w:r>
            <w:r w:rsidRPr="00276012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1B14336" w14:textId="1A02935E" w:rsidR="00276012" w:rsidRPr="00276012" w:rsidRDefault="00276012" w:rsidP="0022252E">
            <w:pPr>
              <w:rPr>
                <w:rFonts w:cs="B Nazanin"/>
                <w:b/>
                <w:bCs/>
                <w:rtl/>
              </w:rPr>
            </w:pPr>
          </w:p>
        </w:tc>
      </w:tr>
      <w:tr w:rsidR="007D078F" w14:paraId="119F3278" w14:textId="77777777" w:rsidTr="008D23AB">
        <w:trPr>
          <w:trHeight w:val="562"/>
        </w:trPr>
        <w:tc>
          <w:tcPr>
            <w:tcW w:w="8640" w:type="dxa"/>
            <w:gridSpan w:val="2"/>
          </w:tcPr>
          <w:p w14:paraId="0DA2FC7D" w14:textId="77777777" w:rsidR="00891328" w:rsidRPr="00276012" w:rsidRDefault="00891328" w:rsidP="00276012">
            <w:pPr>
              <w:shd w:val="clear" w:color="auto" w:fill="FFFFFF"/>
              <w:spacing w:after="240" w:line="276" w:lineRule="auto"/>
              <w:divId w:val="1866207762"/>
              <w:rPr>
                <w:rFonts w:asciiTheme="majorBidi" w:hAnsiTheme="majorBidi" w:cs="B Nazanin"/>
                <w:color w:val="000000"/>
              </w:rPr>
            </w:pPr>
            <w:bookmarkStart w:id="3" w:name="text"/>
            <w:bookmarkEnd w:id="3"/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با سلام و احترام؛</w:t>
            </w:r>
          </w:p>
          <w:p w14:paraId="40BD04ED" w14:textId="141A7378" w:rsidR="00891328" w:rsidRPr="00276012" w:rsidRDefault="00891328">
            <w:pPr>
              <w:shd w:val="clear" w:color="auto" w:fill="FFFFFF"/>
              <w:spacing w:line="276" w:lineRule="auto"/>
              <w:ind w:firstLine="180"/>
              <w:jc w:val="both"/>
              <w:divId w:val="1866207762"/>
              <w:rPr>
                <w:rFonts w:asciiTheme="majorBidi" w:hAnsiTheme="majorBidi" w:cs="B Nazanin"/>
                <w:color w:val="000000"/>
                <w:lang w:bidi="ar-SA"/>
              </w:rPr>
            </w:pP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بدينوسيله ضمن عرض تبريك و تهنيت، با افتخار اعلام مي‌نمايد كه نشريه وزين</w:t>
            </w:r>
            <w:r w:rsidRPr="00276012">
              <w:rPr>
                <w:rFonts w:ascii="Calibri" w:hAnsi="Calibri" w:cs="Calibri" w:hint="cs"/>
                <w:color w:val="000000"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«</w:t>
            </w:r>
            <w:r w:rsidR="00B0025F" w:rsidRPr="00340DDA">
              <w:rPr>
                <w:rFonts w:cs="B Nazanin"/>
                <w:b/>
                <w:bCs/>
              </w:rPr>
              <w:t xml:space="preserve"> </w:t>
            </w:r>
            <w:r w:rsidR="000714E6" w:rsidRPr="00340DDA">
              <w:rPr>
                <w:rFonts w:cs="B Nazanin"/>
                <w:b/>
                <w:bCs/>
              </w:rPr>
              <w:t xml:space="preserve"> </w:t>
            </w:r>
            <w:r w:rsidR="00946707" w:rsidRPr="0044704F">
              <w:rPr>
                <w:b/>
                <w:bCs/>
              </w:rPr>
              <w:t xml:space="preserve"> </w:t>
            </w:r>
            <w:r w:rsidR="00224B55" w:rsidRPr="00340DDA">
              <w:rPr>
                <w:rFonts w:cs="B Nazanin"/>
                <w:b/>
                <w:bCs/>
              </w:rPr>
              <w:t xml:space="preserve"> Journal of Qualitative Research in Health Sciences</w:t>
            </w:r>
            <w:r w:rsidR="00224B55" w:rsidRPr="00276012">
              <w:rPr>
                <w:rFonts w:asciiTheme="majorBidi" w:hAnsiTheme="majorBidi" w:cs="B Nazanin" w:hint="cs"/>
                <w:color w:val="000000"/>
                <w:rtl/>
              </w:rPr>
              <w:t xml:space="preserve"> </w:t>
            </w:r>
            <w:r w:rsidR="00946707" w:rsidRPr="00276012">
              <w:rPr>
                <w:rFonts w:asciiTheme="majorBidi" w:hAnsiTheme="majorBidi" w:cs="B Nazanin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»</w:t>
            </w:r>
            <w:r w:rsidRPr="00276012">
              <w:rPr>
                <w:rFonts w:ascii="Calibri" w:hAnsi="Calibri" w:cs="Calibri" w:hint="cs"/>
                <w:color w:val="000000"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كه توسط آن دانشگاه منتشر مي‌شود،</w:t>
            </w:r>
            <w:r w:rsidRPr="00276012">
              <w:rPr>
                <w:rFonts w:ascii="Calibri" w:hAnsi="Calibri" w:cs="Calibri" w:hint="cs"/>
                <w:color w:val="000000"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 xml:space="preserve">براساس گزارش تحليل استنادي نشريات پزشكي كشور (٢٠٢٣/١٤٠٣) </w:t>
            </w:r>
            <w:r w:rsidRPr="00276012">
              <w:rPr>
                <w:rFonts w:asciiTheme="majorBidi" w:hAnsiTheme="majorBidi" w:cs="B Nazanin"/>
                <w:color w:val="000000"/>
              </w:rPr>
              <w:t>SID-CAR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 xml:space="preserve"> كه توسط مركز اطلاعات علمي جهاددانشگاهي (</w:t>
            </w:r>
            <w:r w:rsidRPr="00276012">
              <w:rPr>
                <w:rFonts w:asciiTheme="majorBidi" w:hAnsiTheme="majorBidi" w:cs="B Nazanin"/>
                <w:color w:val="000000"/>
              </w:rPr>
              <w:t>SID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) منتشر مي‌گردد، به‌عنوان يكي از 10 نشريه برتر علوم پزشكي كشور شناخته شده است. اين موفقيت بزرگ علمي بي‌شك مرهون تلاش‌هاي بي‌وقفه جناب‌عالي و اعضاي محترم هيئت تحريريه آن نشريه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است.</w:t>
            </w:r>
          </w:p>
          <w:p w14:paraId="2E72D6CF" w14:textId="77777777" w:rsidR="00891328" w:rsidRPr="00276012" w:rsidRDefault="00891328">
            <w:pPr>
              <w:shd w:val="clear" w:color="auto" w:fill="FFFFFF"/>
              <w:spacing w:line="276" w:lineRule="auto"/>
              <w:ind w:firstLine="180"/>
              <w:jc w:val="both"/>
              <w:divId w:val="1866207762"/>
              <w:rPr>
                <w:rFonts w:asciiTheme="majorBidi" w:hAnsiTheme="majorBidi" w:cs="B Nazanin"/>
                <w:color w:val="000000"/>
                <w:rtl/>
                <w:lang w:bidi="ar-SA"/>
              </w:rPr>
            </w:pP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همانگونه كه مستحضر هستيد پايگاه اطلاعات علمي جهاددانشگاهي به نشاني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/>
                <w:color w:val="000000"/>
              </w:rPr>
              <w:t>www.SID.ir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به‌عنوان مرجع بزرگ منابع علمي در كشور، خدمات خود را به‌صورت دسترسي آزاد (</w:t>
            </w:r>
            <w:r w:rsidRPr="00276012">
              <w:rPr>
                <w:rFonts w:asciiTheme="majorBidi" w:hAnsiTheme="majorBidi" w:cs="B Nazanin"/>
                <w:color w:val="000000"/>
              </w:rPr>
              <w:t>Open Access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) به محققان و پژوهشگران ارائه مي‌دهد و همين امر موجب تسهيل دسترسي محققان (روزانه بيش از 180 هزار مراجعه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و بيش از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600 ميليون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بازديد در 5 سال اخير) به مقالات ارزشمند علمي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نشريات كشور را فراهم آورده كه به سبب آن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كمك به جذب استنادهاي بيشتر و به‌موقع به مقالات منتشر شده گرديده است.</w:t>
            </w:r>
          </w:p>
          <w:p w14:paraId="64EA7534" w14:textId="71A118AA" w:rsidR="007D078F" w:rsidRPr="00276012" w:rsidRDefault="00891328" w:rsidP="00276012">
            <w:pPr>
              <w:shd w:val="clear" w:color="auto" w:fill="FFFFFF"/>
              <w:spacing w:line="276" w:lineRule="auto"/>
              <w:ind w:firstLine="180"/>
              <w:jc w:val="both"/>
              <w:divId w:val="1866207762"/>
              <w:rPr>
                <w:rFonts w:asciiTheme="minorHAnsi" w:eastAsiaTheme="minorHAnsi" w:hAnsiTheme="minorHAnsi" w:cstheme="minorBidi"/>
                <w:rtl/>
              </w:rPr>
            </w:pPr>
            <w:r w:rsidRPr="00276012">
              <w:rPr>
                <w:rFonts w:asciiTheme="majorBidi" w:hAnsiTheme="majorBidi" w:cs="B Nazanin" w:hint="cs"/>
                <w:color w:val="000000"/>
                <w:rtl/>
              </w:rPr>
              <w:t xml:space="preserve">ضمن آرزوي موفقيت براي آن نشريه وزين در تمامي عرصه‌هاي علمي، به استحضار مي‌رساند نسخه كامل گزارش تحليل استنادي نشريات پزشكي كشور (٢٠٢٣/١٤٠٣) </w:t>
            </w:r>
            <w:r w:rsidRPr="00276012">
              <w:rPr>
                <w:rFonts w:asciiTheme="majorBidi" w:hAnsiTheme="majorBidi" w:cs="B Nazanin"/>
                <w:color w:val="000000"/>
              </w:rPr>
              <w:t>SID-CAR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، به نشاني</w:t>
            </w:r>
            <w:r w:rsidRPr="00276012">
              <w:rPr>
                <w:rFonts w:ascii="Calibri" w:hAnsi="Calibri" w:hint="cs"/>
                <w:b/>
                <w:bCs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/>
                <w:color w:val="000000"/>
              </w:rPr>
              <w:t>www.SID.ir/car</w:t>
            </w:r>
            <w:r w:rsidRPr="00276012">
              <w:rPr>
                <w:rFonts w:ascii="Calibri" w:hAnsi="Calibri" w:hint="cs"/>
                <w:color w:val="000000"/>
                <w:rtl/>
              </w:rPr>
              <w:t xml:space="preserve"> </w:t>
            </w:r>
            <w:r w:rsidRPr="00276012">
              <w:rPr>
                <w:rFonts w:asciiTheme="majorBidi" w:hAnsiTheme="majorBidi" w:cs="B Nazanin" w:hint="cs"/>
                <w:color w:val="000000"/>
                <w:rtl/>
              </w:rPr>
              <w:t>قابل مشاهده است.</w:t>
            </w:r>
          </w:p>
        </w:tc>
      </w:tr>
      <w:tr w:rsidR="007D078F" w14:paraId="3BAAE0A9" w14:textId="77777777" w:rsidTr="008D23AB">
        <w:trPr>
          <w:trHeight w:val="329"/>
        </w:trPr>
        <w:tc>
          <w:tcPr>
            <w:tcW w:w="8640" w:type="dxa"/>
            <w:gridSpan w:val="2"/>
          </w:tcPr>
          <w:p w14:paraId="235FF29F" w14:textId="77777777" w:rsidR="00D9188C" w:rsidRDefault="00D9188C" w:rsidP="0022252E"/>
          <w:tbl>
            <w:tblPr>
              <w:bidiVisual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776"/>
            </w:tblGrid>
            <w:tr w:rsidR="007D078F" w:rsidRPr="009237E7" w14:paraId="0F1F5E19" w14:textId="77777777" w:rsidTr="00D83430">
              <w:trPr>
                <w:trHeight w:val="443"/>
                <w:jc w:val="right"/>
              </w:trPr>
              <w:tc>
                <w:tcPr>
                  <w:tcW w:w="3776" w:type="dxa"/>
                  <w:shd w:val="clear" w:color="auto" w:fill="auto"/>
                </w:tcPr>
                <w:p w14:paraId="32EB8D1D" w14:textId="77777777" w:rsidR="00891328" w:rsidRPr="00276012" w:rsidRDefault="00891328" w:rsidP="00376D30">
                  <w:pPr>
                    <w:framePr w:hSpace="180" w:wrap="around" w:vAnchor="text" w:hAnchor="margin" w:y="329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bookmarkStart w:id="4" w:name="FLnameFinal"/>
                  <w:bookmarkEnd w:id="4"/>
                  <w:r w:rsidRPr="00276012">
                    <w:rPr>
                      <w:rFonts w:cs="B Nazanin"/>
                      <w:b/>
                      <w:bCs/>
                      <w:rtl/>
                    </w:rPr>
                    <w:t>فاطمه عظيم زاده</w:t>
                  </w:r>
                </w:p>
                <w:p w14:paraId="119152BA" w14:textId="77777777" w:rsidR="007D078F" w:rsidRPr="00276012" w:rsidRDefault="00891328" w:rsidP="00376D30">
                  <w:pPr>
                    <w:framePr w:hSpace="180" w:wrap="around" w:vAnchor="text" w:hAnchor="margin" w:y="329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276012">
                    <w:rPr>
                      <w:rFonts w:cs="B Nazanin"/>
                      <w:b/>
                      <w:bCs/>
                      <w:rtl/>
                    </w:rPr>
                    <w:t>رييس مركز اطلاعات علمي جهاد دانشگاه</w:t>
                  </w:r>
                  <w:r w:rsidRPr="00276012">
                    <w:rPr>
                      <w:rFonts w:cs="B Nazanin" w:hint="cs"/>
                      <w:b/>
                      <w:bCs/>
                      <w:rtl/>
                    </w:rPr>
                    <w:t>ی</w:t>
                  </w:r>
                </w:p>
              </w:tc>
            </w:tr>
            <w:tr w:rsidR="007D078F" w:rsidRPr="009237E7" w14:paraId="0CF441C5" w14:textId="77777777" w:rsidTr="00D83430">
              <w:trPr>
                <w:trHeight w:val="466"/>
                <w:jc w:val="right"/>
              </w:trPr>
              <w:tc>
                <w:tcPr>
                  <w:tcW w:w="3776" w:type="dxa"/>
                  <w:shd w:val="clear" w:color="auto" w:fill="auto"/>
                </w:tcPr>
                <w:p w14:paraId="4169A539" w14:textId="0BEA6CD2" w:rsidR="007D078F" w:rsidRPr="00276012" w:rsidRDefault="007D078F" w:rsidP="00376D30">
                  <w:pPr>
                    <w:framePr w:hSpace="180" w:wrap="around" w:vAnchor="text" w:hAnchor="margin" w:y="329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bookmarkStart w:id="5" w:name="sig"/>
                  <w:bookmarkEnd w:id="5"/>
                </w:p>
              </w:tc>
            </w:tr>
          </w:tbl>
          <w:p w14:paraId="118BCFAD" w14:textId="77777777" w:rsidR="007D078F" w:rsidRPr="007276CC" w:rsidRDefault="007D078F" w:rsidP="0022252E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257991CE" w14:textId="77777777" w:rsidR="005568B3" w:rsidRPr="005D0FDA" w:rsidRDefault="005568B3" w:rsidP="0022252E">
      <w:pPr>
        <w:tabs>
          <w:tab w:val="left" w:pos="960"/>
        </w:tabs>
        <w:jc w:val="center"/>
        <w:rPr>
          <w:rFonts w:cs="B Nazanin"/>
        </w:rPr>
      </w:pPr>
    </w:p>
    <w:p w14:paraId="43DB6094" w14:textId="77777777" w:rsidR="007351BE" w:rsidRPr="002D22BD" w:rsidRDefault="007351BE" w:rsidP="00936D53">
      <w:pPr>
        <w:tabs>
          <w:tab w:val="right" w:pos="360"/>
        </w:tabs>
        <w:ind w:firstLine="720"/>
        <w:rPr>
          <w:rFonts w:cs="B Nazanin"/>
          <w:b/>
          <w:bCs/>
          <w:sz w:val="2"/>
          <w:szCs w:val="2"/>
          <w:rtl/>
        </w:rPr>
      </w:pPr>
    </w:p>
    <w:p w14:paraId="5214F850" w14:textId="77777777" w:rsidR="007351BE" w:rsidRDefault="007351BE" w:rsidP="00936D53">
      <w:pPr>
        <w:tabs>
          <w:tab w:val="right" w:pos="360"/>
        </w:tabs>
        <w:ind w:firstLine="720"/>
        <w:rPr>
          <w:rFonts w:cs="B Nazanin"/>
          <w:b/>
          <w:bCs/>
          <w:sz w:val="20"/>
          <w:szCs w:val="20"/>
        </w:rPr>
      </w:pPr>
    </w:p>
    <w:p w14:paraId="0C3A7BA4" w14:textId="77777777" w:rsidR="007D078F" w:rsidRDefault="007D078F" w:rsidP="00936D53">
      <w:pPr>
        <w:tabs>
          <w:tab w:val="right" w:pos="360"/>
        </w:tabs>
        <w:ind w:firstLine="720"/>
        <w:rPr>
          <w:rFonts w:cs="B Nazanin"/>
          <w:b/>
          <w:bCs/>
          <w:sz w:val="20"/>
          <w:szCs w:val="20"/>
        </w:rPr>
      </w:pPr>
      <w:bookmarkStart w:id="6" w:name="MultiRonevesht"/>
      <w:bookmarkEnd w:id="6"/>
    </w:p>
    <w:sectPr w:rsidR="007D078F" w:rsidSect="00F157AB">
      <w:headerReference w:type="default" r:id="rId7"/>
      <w:pgSz w:w="11906" w:h="16838"/>
      <w:pgMar w:top="1985" w:right="2366" w:bottom="1440" w:left="5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E61E" w14:textId="77777777" w:rsidR="009E1EB5" w:rsidRDefault="009E1EB5">
      <w:r>
        <w:separator/>
      </w:r>
    </w:p>
  </w:endnote>
  <w:endnote w:type="continuationSeparator" w:id="0">
    <w:p w14:paraId="45146271" w14:textId="77777777" w:rsidR="009E1EB5" w:rsidRDefault="009E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9EAB" w14:textId="77777777" w:rsidR="009E1EB5" w:rsidRDefault="009E1EB5">
      <w:r>
        <w:separator/>
      </w:r>
    </w:p>
  </w:footnote>
  <w:footnote w:type="continuationSeparator" w:id="0">
    <w:p w14:paraId="13A9DF9F" w14:textId="77777777" w:rsidR="009E1EB5" w:rsidRDefault="009E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horzAnchor="page" w:tblpX="9719" w:tblpY="11341"/>
      <w:bidiVisual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3"/>
      <w:gridCol w:w="1260"/>
    </w:tblGrid>
    <w:tr w:rsidR="005A37F6" w:rsidRPr="0030056E" w14:paraId="1927C60E" w14:textId="77777777" w:rsidTr="005A37F6">
      <w:tc>
        <w:tcPr>
          <w:tcW w:w="2013" w:type="dxa"/>
          <w:gridSpan w:val="2"/>
        </w:tcPr>
        <w:p w14:paraId="011B8E1E" w14:textId="77777777" w:rsidR="005A37F6" w:rsidRPr="0030056E" w:rsidRDefault="005A37F6" w:rsidP="005A37F6">
          <w:pPr>
            <w:rPr>
              <w:rFonts w:cs="B Nazanin"/>
              <w:b/>
              <w:bCs/>
              <w:sz w:val="16"/>
              <w:szCs w:val="16"/>
              <w:rtl/>
            </w:rPr>
          </w:pPr>
          <w:r w:rsidRPr="0030056E">
            <w:rPr>
              <w:rFonts w:cs="B Nazanin" w:hint="cs"/>
              <w:b/>
              <w:bCs/>
              <w:sz w:val="16"/>
              <w:szCs w:val="16"/>
              <w:rtl/>
            </w:rPr>
            <w:t xml:space="preserve">نشانی:  </w:t>
          </w:r>
          <w:bookmarkStart w:id="7" w:name="addressunit"/>
          <w:bookmarkEnd w:id="7"/>
          <w:r w:rsidR="00891328">
            <w:rPr>
              <w:rFonts w:cs="B Nazanin" w:hint="eastAsia"/>
              <w:b/>
              <w:bCs/>
              <w:sz w:val="16"/>
              <w:szCs w:val="16"/>
              <w:rtl/>
            </w:rPr>
            <w:t>تهران</w:t>
          </w:r>
          <w:r w:rsidR="00891328">
            <w:rPr>
              <w:rFonts w:cs="B Nazanin"/>
              <w:b/>
              <w:bCs/>
              <w:sz w:val="16"/>
              <w:szCs w:val="16"/>
              <w:rtl/>
            </w:rPr>
            <w:t>-بزرگراه اشرفي اصفهاني-خيابان قموشي-خيابان بهار-نبش كوچه چهارم-پلاك ١</w:t>
          </w:r>
        </w:p>
      </w:tc>
    </w:tr>
    <w:tr w:rsidR="005A37F6" w:rsidRPr="0030056E" w14:paraId="2B1AAB57" w14:textId="77777777" w:rsidTr="005A37F6">
      <w:tc>
        <w:tcPr>
          <w:tcW w:w="753" w:type="dxa"/>
        </w:tcPr>
        <w:p w14:paraId="25E5C08F" w14:textId="77777777" w:rsidR="005A37F6" w:rsidRPr="0030056E" w:rsidRDefault="005A37F6" w:rsidP="005A37F6">
          <w:pPr>
            <w:rPr>
              <w:rFonts w:cs="B Nazanin"/>
              <w:b/>
              <w:bCs/>
              <w:sz w:val="16"/>
              <w:szCs w:val="16"/>
              <w:rtl/>
            </w:rPr>
          </w:pPr>
          <w:r w:rsidRPr="0030056E">
            <w:rPr>
              <w:rFonts w:cs="B Nazanin" w:hint="cs"/>
              <w:b/>
              <w:bCs/>
              <w:sz w:val="16"/>
              <w:szCs w:val="16"/>
              <w:rtl/>
            </w:rPr>
            <w:t>تلفن:</w:t>
          </w:r>
        </w:p>
      </w:tc>
      <w:tc>
        <w:tcPr>
          <w:tcW w:w="1260" w:type="dxa"/>
        </w:tcPr>
        <w:p w14:paraId="7A18F923" w14:textId="77777777" w:rsidR="005A37F6" w:rsidRPr="0030056E" w:rsidRDefault="00891328" w:rsidP="005A37F6">
          <w:pPr>
            <w:tabs>
              <w:tab w:val="right" w:pos="360"/>
            </w:tabs>
            <w:rPr>
              <w:rFonts w:cs="B Nazanin"/>
              <w:b/>
              <w:bCs/>
              <w:sz w:val="16"/>
              <w:szCs w:val="16"/>
              <w:rtl/>
            </w:rPr>
          </w:pPr>
          <w:bookmarkStart w:id="8" w:name="telphone"/>
          <w:bookmarkEnd w:id="8"/>
          <w:r>
            <w:rPr>
              <w:rFonts w:cs="B Nazanin"/>
              <w:b/>
              <w:bCs/>
              <w:sz w:val="16"/>
              <w:szCs w:val="16"/>
              <w:rtl/>
            </w:rPr>
            <w:t>٤٤٢٦٥٠٠١</w:t>
          </w:r>
        </w:p>
      </w:tc>
    </w:tr>
    <w:tr w:rsidR="005A37F6" w:rsidRPr="0030056E" w14:paraId="44BB16CF" w14:textId="77777777" w:rsidTr="005A37F6">
      <w:tc>
        <w:tcPr>
          <w:tcW w:w="753" w:type="dxa"/>
        </w:tcPr>
        <w:p w14:paraId="392BEEF7" w14:textId="77777777" w:rsidR="005A37F6" w:rsidRPr="0030056E" w:rsidRDefault="005A37F6" w:rsidP="005A37F6">
          <w:pPr>
            <w:rPr>
              <w:rFonts w:cs="B Nazanin"/>
              <w:b/>
              <w:bCs/>
              <w:sz w:val="16"/>
              <w:szCs w:val="16"/>
              <w:rtl/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</w:rPr>
            <w:t>دورنگار</w:t>
          </w:r>
          <w:r w:rsidRPr="0030056E">
            <w:rPr>
              <w:rFonts w:cs="B Nazanin" w:hint="cs"/>
              <w:b/>
              <w:bCs/>
              <w:sz w:val="16"/>
              <w:szCs w:val="16"/>
              <w:rtl/>
            </w:rPr>
            <w:t>:</w:t>
          </w:r>
        </w:p>
      </w:tc>
      <w:tc>
        <w:tcPr>
          <w:tcW w:w="1260" w:type="dxa"/>
        </w:tcPr>
        <w:p w14:paraId="657B42B5" w14:textId="77777777" w:rsidR="005A37F6" w:rsidRPr="0030056E" w:rsidRDefault="00891328" w:rsidP="005A37F6">
          <w:pPr>
            <w:tabs>
              <w:tab w:val="right" w:pos="360"/>
            </w:tabs>
            <w:rPr>
              <w:rFonts w:cs="B Nazanin"/>
              <w:b/>
              <w:bCs/>
              <w:sz w:val="16"/>
              <w:szCs w:val="16"/>
              <w:rtl/>
            </w:rPr>
          </w:pPr>
          <w:bookmarkStart w:id="9" w:name="fax11"/>
          <w:bookmarkEnd w:id="9"/>
          <w:r>
            <w:rPr>
              <w:rFonts w:cs="B Nazanin"/>
              <w:b/>
              <w:bCs/>
              <w:sz w:val="16"/>
              <w:szCs w:val="16"/>
              <w:rtl/>
            </w:rPr>
            <w:t>٤٤٢٦٥٠٠١</w:t>
          </w:r>
        </w:p>
      </w:tc>
    </w:tr>
    <w:tr w:rsidR="005A37F6" w:rsidRPr="0030056E" w14:paraId="7E236FD3" w14:textId="77777777" w:rsidTr="005A37F6">
      <w:tc>
        <w:tcPr>
          <w:tcW w:w="2013" w:type="dxa"/>
          <w:gridSpan w:val="2"/>
        </w:tcPr>
        <w:p w14:paraId="5866E31B" w14:textId="77777777" w:rsidR="005A37F6" w:rsidRPr="0030056E" w:rsidRDefault="000077A8" w:rsidP="005A37F6">
          <w:pPr>
            <w:tabs>
              <w:tab w:val="right" w:pos="360"/>
            </w:tabs>
            <w:rPr>
              <w:rFonts w:cs="B Nazanin"/>
              <w:b/>
              <w:bCs/>
              <w:sz w:val="16"/>
              <w:szCs w:val="16"/>
              <w:rtl/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</w:rPr>
            <w:t>کد</w:t>
          </w:r>
          <w:r w:rsidR="005A37F6">
            <w:rPr>
              <w:rFonts w:cs="B Nazanin" w:hint="cs"/>
              <w:b/>
              <w:bCs/>
              <w:sz w:val="16"/>
              <w:szCs w:val="16"/>
              <w:rtl/>
            </w:rPr>
            <w:t>پستی</w:t>
          </w:r>
          <w:r w:rsidR="005A37F6" w:rsidRPr="0030056E">
            <w:rPr>
              <w:rFonts w:cs="B Nazanin" w:hint="cs"/>
              <w:b/>
              <w:bCs/>
              <w:sz w:val="16"/>
              <w:szCs w:val="16"/>
              <w:rtl/>
            </w:rPr>
            <w:t xml:space="preserve">  :</w:t>
          </w:r>
          <w:bookmarkStart w:id="10" w:name="postalcode"/>
          <w:bookmarkEnd w:id="10"/>
          <w:r w:rsidR="00891328">
            <w:rPr>
              <w:rFonts w:cs="B Nazanin"/>
              <w:b/>
              <w:bCs/>
              <w:sz w:val="16"/>
              <w:szCs w:val="16"/>
              <w:rtl/>
            </w:rPr>
            <w:t xml:space="preserve">١٤٦١٩٦٥٣٨١                                        </w:t>
          </w:r>
        </w:p>
      </w:tc>
    </w:tr>
    <w:tr w:rsidR="005A37F6" w:rsidRPr="0030056E" w14:paraId="5E67AE7E" w14:textId="77777777" w:rsidTr="005A37F6">
      <w:trPr>
        <w:trHeight w:val="510"/>
      </w:trPr>
      <w:tc>
        <w:tcPr>
          <w:tcW w:w="2013" w:type="dxa"/>
          <w:gridSpan w:val="2"/>
        </w:tcPr>
        <w:p w14:paraId="3085FCDF" w14:textId="77777777" w:rsidR="005A37F6" w:rsidRPr="0030056E" w:rsidRDefault="005A37F6" w:rsidP="005A37F6">
          <w:pPr>
            <w:tabs>
              <w:tab w:val="right" w:pos="360"/>
            </w:tabs>
            <w:rPr>
              <w:rFonts w:cs="B Nazanin"/>
              <w:b/>
              <w:bCs/>
              <w:sz w:val="16"/>
              <w:szCs w:val="16"/>
            </w:rPr>
          </w:pPr>
          <w:r w:rsidRPr="0030056E">
            <w:rPr>
              <w:rFonts w:cs="B Nazanin" w:hint="cs"/>
              <w:b/>
              <w:bCs/>
              <w:sz w:val="16"/>
              <w:szCs w:val="16"/>
              <w:rtl/>
            </w:rPr>
            <w:t>پست الکترونیک :</w:t>
          </w:r>
        </w:p>
        <w:p w14:paraId="1F42BD5F" w14:textId="77777777" w:rsidR="005A37F6" w:rsidRPr="0030056E" w:rsidRDefault="00891328" w:rsidP="005A37F6">
          <w:pPr>
            <w:tabs>
              <w:tab w:val="right" w:pos="360"/>
            </w:tabs>
            <w:rPr>
              <w:rFonts w:cs="B Nazanin"/>
              <w:b/>
              <w:bCs/>
              <w:sz w:val="16"/>
              <w:szCs w:val="16"/>
              <w:rtl/>
            </w:rPr>
          </w:pPr>
          <w:bookmarkStart w:id="11" w:name="email"/>
          <w:bookmarkEnd w:id="11"/>
          <w:r>
            <w:rPr>
              <w:rFonts w:cs="B Nazanin"/>
              <w:b/>
              <w:bCs/>
              <w:sz w:val="16"/>
              <w:szCs w:val="16"/>
            </w:rPr>
            <w:t>Info@SID.ir</w:t>
          </w:r>
        </w:p>
      </w:tc>
    </w:tr>
  </w:tbl>
  <w:tbl>
    <w:tblPr>
      <w:tblpPr w:leftFromText="181" w:rightFromText="181" w:vertAnchor="text" w:horzAnchor="page" w:tblpX="9702" w:tblpY="1702"/>
      <w:bidiVisual/>
      <w:tblW w:w="0" w:type="auto"/>
      <w:shd w:val="clear" w:color="auto" w:fill="FFFFFF"/>
      <w:tblLook w:val="01E0" w:firstRow="1" w:lastRow="1" w:firstColumn="1" w:lastColumn="1" w:noHBand="0" w:noVBand="0"/>
    </w:tblPr>
    <w:tblGrid>
      <w:gridCol w:w="2055"/>
    </w:tblGrid>
    <w:tr w:rsidR="005A37F6" w14:paraId="27D22B24" w14:textId="77777777" w:rsidTr="00373848">
      <w:trPr>
        <w:trHeight w:val="1024"/>
      </w:trPr>
      <w:tc>
        <w:tcPr>
          <w:tcW w:w="2055" w:type="dxa"/>
          <w:shd w:val="clear" w:color="auto" w:fill="FFFFFF"/>
        </w:tcPr>
        <w:p w14:paraId="4A9DEE77" w14:textId="77777777" w:rsidR="005A37F6" w:rsidRPr="00C801DC" w:rsidRDefault="00891328" w:rsidP="00373848">
          <w:pPr>
            <w:jc w:val="center"/>
            <w:rPr>
              <w:rFonts w:cs="B Mitra"/>
              <w:rtl/>
            </w:rPr>
          </w:pPr>
          <w:bookmarkStart w:id="12" w:name="hozeh"/>
          <w:bookmarkEnd w:id="12"/>
          <w:r>
            <w:rPr>
              <w:rFonts w:cs="B Mitra"/>
              <w:rtl/>
            </w:rPr>
            <w:t xml:space="preserve">مركز اطلاعات علمي </w:t>
          </w:r>
        </w:p>
      </w:tc>
    </w:tr>
  </w:tbl>
  <w:tbl>
    <w:tblPr>
      <w:tblpPr w:leftFromText="181" w:rightFromText="181" w:vertAnchor="text" w:horzAnchor="page" w:tblpX="245" w:tblpY="965"/>
      <w:bidiVisual/>
      <w:tblW w:w="0" w:type="auto"/>
      <w:tblLook w:val="01E0" w:firstRow="1" w:lastRow="1" w:firstColumn="1" w:lastColumn="1" w:noHBand="0" w:noVBand="0"/>
    </w:tblPr>
    <w:tblGrid>
      <w:gridCol w:w="2162"/>
    </w:tblGrid>
    <w:tr w:rsidR="00B54F68" w:rsidRPr="00C50BA8" w14:paraId="72F3BEB7" w14:textId="77777777" w:rsidTr="00F837D1">
      <w:trPr>
        <w:trHeight w:val="137"/>
      </w:trPr>
      <w:tc>
        <w:tcPr>
          <w:tcW w:w="2117" w:type="dxa"/>
        </w:tcPr>
        <w:tbl>
          <w:tblPr>
            <w:bidiVisual/>
            <w:tblW w:w="0" w:type="auto"/>
            <w:tblLook w:val="0000" w:firstRow="0" w:lastRow="0" w:firstColumn="0" w:lastColumn="0" w:noHBand="0" w:noVBand="0"/>
          </w:tblPr>
          <w:tblGrid>
            <w:gridCol w:w="675"/>
            <w:gridCol w:w="50"/>
            <w:gridCol w:w="450"/>
            <w:gridCol w:w="50"/>
            <w:gridCol w:w="221"/>
            <w:gridCol w:w="50"/>
            <w:gridCol w:w="450"/>
          </w:tblGrid>
          <w:tr w:rsidR="00891328" w14:paraId="0F21FA5F" w14:textId="77777777" w:rsidTr="00891328"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4CDCABC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bookmarkStart w:id="13" w:name="ExportEntityNumber"/>
                <w:bookmarkEnd w:id="13"/>
                <w:r>
                  <w:rPr>
                    <w:rFonts w:cs="B Nazanin"/>
                    <w:rtl/>
                  </w:rPr>
                  <w:t>١٠٨١٨٤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5E77327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3B396560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١٤٠٣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3F2F549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3AB8AA17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ص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59621383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/</w:t>
                </w:r>
              </w:p>
            </w:tc>
            <w:tc>
              <w:tcPr>
                <w:tcW w:w="0" w:type="auto"/>
                <w:shd w:val="clear" w:color="auto" w:fill="auto"/>
                <w:tcMar>
                  <w:left w:w="0" w:type="dxa"/>
                  <w:right w:w="0" w:type="dxa"/>
                </w:tcMar>
              </w:tcPr>
              <w:p w14:paraId="22937CA8" w14:textId="77777777" w:rsidR="00891328" w:rsidRDefault="00891328" w:rsidP="00F837D1">
                <w:pPr>
                  <w:framePr w:hSpace="181" w:wrap="around" w:vAnchor="text" w:hAnchor="page" w:x="245" w:y="965"/>
                  <w:rPr>
                    <w:rFonts w:cs="B Nazanin"/>
                    <w:rtl/>
                  </w:rPr>
                </w:pPr>
                <w:r>
                  <w:rPr>
                    <w:rFonts w:cs="B Nazanin"/>
                    <w:rtl/>
                  </w:rPr>
                  <w:t>١٨١١</w:t>
                </w:r>
              </w:p>
            </w:tc>
          </w:tr>
        </w:tbl>
        <w:p w14:paraId="258ED0FA" w14:textId="77777777" w:rsidR="00B54F68" w:rsidRPr="00F7499E" w:rsidRDefault="00B54F68" w:rsidP="00F837D1">
          <w:pPr>
            <w:rPr>
              <w:rFonts w:cs="B Nazanin"/>
            </w:rPr>
          </w:pPr>
        </w:p>
      </w:tc>
    </w:tr>
    <w:tr w:rsidR="00B54F68" w:rsidRPr="00C50BA8" w14:paraId="6CAA562B" w14:textId="77777777" w:rsidTr="00F837D1">
      <w:trPr>
        <w:trHeight w:val="364"/>
      </w:trPr>
      <w:tc>
        <w:tcPr>
          <w:tcW w:w="2117" w:type="dxa"/>
        </w:tcPr>
        <w:p w14:paraId="0BE85FA8" w14:textId="77777777" w:rsidR="00B54F68" w:rsidRPr="00F7499E" w:rsidRDefault="00891328" w:rsidP="00F837D1">
          <w:pPr>
            <w:rPr>
              <w:rFonts w:cs="B Nazanin"/>
              <w:rtl/>
            </w:rPr>
          </w:pPr>
          <w:bookmarkStart w:id="14" w:name="ExportPersianDate"/>
          <w:bookmarkEnd w:id="14"/>
          <w:r>
            <w:rPr>
              <w:rFonts w:cs="B Nazanin"/>
              <w:rtl/>
            </w:rPr>
            <w:t>21/12/1403</w:t>
          </w:r>
        </w:p>
      </w:tc>
    </w:tr>
    <w:tr w:rsidR="00B54F68" w:rsidRPr="00C50BA8" w14:paraId="0E1C0769" w14:textId="77777777" w:rsidTr="00F837D1">
      <w:trPr>
        <w:trHeight w:val="104"/>
      </w:trPr>
      <w:tc>
        <w:tcPr>
          <w:tcW w:w="2117" w:type="dxa"/>
        </w:tcPr>
        <w:p w14:paraId="5DB89AEB" w14:textId="77777777" w:rsidR="00B54F68" w:rsidRPr="00F7499E" w:rsidRDefault="00891328" w:rsidP="00F837D1">
          <w:pPr>
            <w:rPr>
              <w:rFonts w:cs="B Nazanin"/>
              <w:rtl/>
            </w:rPr>
          </w:pPr>
          <w:bookmarkStart w:id="15" w:name="Peyvast"/>
          <w:bookmarkEnd w:id="15"/>
          <w:r>
            <w:rPr>
              <w:rFonts w:cs="B Nazanin"/>
              <w:rtl/>
            </w:rPr>
            <w:t xml:space="preserve"> دارد</w:t>
          </w:r>
        </w:p>
      </w:tc>
    </w:tr>
  </w:tbl>
  <w:p w14:paraId="6454F90B" w14:textId="77777777" w:rsidR="004B5102" w:rsidRDefault="005A37F6" w:rsidP="0013471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CC472" wp14:editId="3AB938C2">
              <wp:simplePos x="0" y="0"/>
              <wp:positionH relativeFrom="rightMargin">
                <wp:posOffset>190500</wp:posOffset>
              </wp:positionH>
              <wp:positionV relativeFrom="paragraph">
                <wp:posOffset>2590800</wp:posOffset>
              </wp:positionV>
              <wp:extent cx="1187450" cy="13525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371FF" w14:textId="77777777" w:rsidR="005A37F6" w:rsidRDefault="005A37F6" w:rsidP="005A37F6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</w:p>
                        <w:p w14:paraId="243910D1" w14:textId="77777777" w:rsidR="005A37F6" w:rsidRPr="003E7AA9" w:rsidRDefault="00891328" w:rsidP="005A37F6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16" w:name="ShamsQRCode"/>
                          <w:bookmarkEnd w:id="16"/>
                          <w:r>
                            <w:rPr>
                              <w:rFonts w:cs="B Nazanin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 wp14:anchorId="007F2CB8" wp14:editId="29E347F1">
                                <wp:extent cx="995680" cy="995680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5680" cy="9956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6CB64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pt;margin-top:204pt;width:93.5pt;height:10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" stroked="f">
              <v:textbox>
                <w:txbxContent>
                  <w:p w:rsidR="005A37F6" w:rsidRDefault="005A37F6" w:rsidP="005A37F6">
                    <w:pPr>
                      <w:jc w:val="center"/>
                      <w:rPr>
                        <w:rFonts w:cs="B Nazanin"/>
                        <w:sz w:val="18"/>
                        <w:szCs w:val="18"/>
                      </w:rPr>
                    </w:pPr>
                  </w:p>
                  <w:p w:rsidR="005A37F6" w:rsidRPr="003E7AA9" w:rsidRDefault="00891328" w:rsidP="005A37F6">
                    <w:pPr>
                      <w:jc w:val="center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19" w:name="ShamsQRCode"/>
                    <w:bookmarkEnd w:id="19"/>
                    <w:r>
                      <w:rPr>
                        <w:rFonts w:cs="B Nazanin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>
                          <wp:extent cx="995680" cy="995680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5680" cy="995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412C8">
      <w:rPr>
        <w:noProof/>
      </w:rPr>
      <w:drawing>
        <wp:anchor distT="0" distB="0" distL="114300" distR="114300" simplePos="0" relativeHeight="251658240" behindDoc="1" locked="0" layoutInCell="1" allowOverlap="1" wp14:anchorId="6EC34151" wp14:editId="53ADAE45">
          <wp:simplePos x="0" y="0"/>
          <wp:positionH relativeFrom="page">
            <wp:posOffset>-635</wp:posOffset>
          </wp:positionH>
          <wp:positionV relativeFrom="paragraph">
            <wp:posOffset>-85725</wp:posOffset>
          </wp:positionV>
          <wp:extent cx="7551420" cy="106832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barg1400[9-31-53-318]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2C"/>
    <w:rsid w:val="000077A8"/>
    <w:rsid w:val="00021581"/>
    <w:rsid w:val="00041E8A"/>
    <w:rsid w:val="00042884"/>
    <w:rsid w:val="00052994"/>
    <w:rsid w:val="0007101C"/>
    <w:rsid w:val="000714E6"/>
    <w:rsid w:val="00093167"/>
    <w:rsid w:val="00093376"/>
    <w:rsid w:val="0009471E"/>
    <w:rsid w:val="000B3C4F"/>
    <w:rsid w:val="000C1F96"/>
    <w:rsid w:val="000C3E39"/>
    <w:rsid w:val="000C6F11"/>
    <w:rsid w:val="000D2ADA"/>
    <w:rsid w:val="000D5CF3"/>
    <w:rsid w:val="000D6095"/>
    <w:rsid w:val="000E398B"/>
    <w:rsid w:val="000F0307"/>
    <w:rsid w:val="00105653"/>
    <w:rsid w:val="00105EC8"/>
    <w:rsid w:val="00107DD1"/>
    <w:rsid w:val="0012216C"/>
    <w:rsid w:val="0012379A"/>
    <w:rsid w:val="00124540"/>
    <w:rsid w:val="001252B2"/>
    <w:rsid w:val="00134713"/>
    <w:rsid w:val="00137A31"/>
    <w:rsid w:val="00141150"/>
    <w:rsid w:val="00145AB9"/>
    <w:rsid w:val="00147B61"/>
    <w:rsid w:val="001548F9"/>
    <w:rsid w:val="001565B7"/>
    <w:rsid w:val="00160B8C"/>
    <w:rsid w:val="00161DCE"/>
    <w:rsid w:val="001852E4"/>
    <w:rsid w:val="00185602"/>
    <w:rsid w:val="001864F9"/>
    <w:rsid w:val="001873FF"/>
    <w:rsid w:val="001904A4"/>
    <w:rsid w:val="00192E78"/>
    <w:rsid w:val="0019345C"/>
    <w:rsid w:val="00194486"/>
    <w:rsid w:val="001B5D76"/>
    <w:rsid w:val="001B5F13"/>
    <w:rsid w:val="001B62BB"/>
    <w:rsid w:val="001C4DCC"/>
    <w:rsid w:val="001D01BA"/>
    <w:rsid w:val="001D20D8"/>
    <w:rsid w:val="001D47BA"/>
    <w:rsid w:val="001E3D0F"/>
    <w:rsid w:val="001F6B2D"/>
    <w:rsid w:val="00210AFF"/>
    <w:rsid w:val="00214983"/>
    <w:rsid w:val="0022252E"/>
    <w:rsid w:val="002244FD"/>
    <w:rsid w:val="00224B55"/>
    <w:rsid w:val="002262A8"/>
    <w:rsid w:val="002506D4"/>
    <w:rsid w:val="00257C11"/>
    <w:rsid w:val="00261A7E"/>
    <w:rsid w:val="00261AE2"/>
    <w:rsid w:val="0026740C"/>
    <w:rsid w:val="00276012"/>
    <w:rsid w:val="00280D46"/>
    <w:rsid w:val="00285D4F"/>
    <w:rsid w:val="002A0F0A"/>
    <w:rsid w:val="002A41CC"/>
    <w:rsid w:val="002B4BA9"/>
    <w:rsid w:val="002B68FC"/>
    <w:rsid w:val="002C7C11"/>
    <w:rsid w:val="002D22BD"/>
    <w:rsid w:val="002D3D09"/>
    <w:rsid w:val="002D4882"/>
    <w:rsid w:val="002E34A5"/>
    <w:rsid w:val="002E6BD2"/>
    <w:rsid w:val="002E6D6D"/>
    <w:rsid w:val="002F4682"/>
    <w:rsid w:val="002F70D1"/>
    <w:rsid w:val="002F7D69"/>
    <w:rsid w:val="0030056E"/>
    <w:rsid w:val="003022B4"/>
    <w:rsid w:val="00307550"/>
    <w:rsid w:val="0031358B"/>
    <w:rsid w:val="00317ABA"/>
    <w:rsid w:val="00322304"/>
    <w:rsid w:val="00364C0A"/>
    <w:rsid w:val="00371730"/>
    <w:rsid w:val="00373848"/>
    <w:rsid w:val="003754AE"/>
    <w:rsid w:val="00376D30"/>
    <w:rsid w:val="0038435A"/>
    <w:rsid w:val="003B32B0"/>
    <w:rsid w:val="003B7C6D"/>
    <w:rsid w:val="003D1C17"/>
    <w:rsid w:val="003E28F8"/>
    <w:rsid w:val="003E7AA9"/>
    <w:rsid w:val="003F1369"/>
    <w:rsid w:val="003F21D2"/>
    <w:rsid w:val="0040171A"/>
    <w:rsid w:val="00424AEF"/>
    <w:rsid w:val="00443E7F"/>
    <w:rsid w:val="0044423C"/>
    <w:rsid w:val="00451643"/>
    <w:rsid w:val="00453216"/>
    <w:rsid w:val="00460B43"/>
    <w:rsid w:val="00472B7C"/>
    <w:rsid w:val="0047488D"/>
    <w:rsid w:val="00474965"/>
    <w:rsid w:val="004804B4"/>
    <w:rsid w:val="004874B3"/>
    <w:rsid w:val="00494575"/>
    <w:rsid w:val="004966B9"/>
    <w:rsid w:val="004A610A"/>
    <w:rsid w:val="004B38CF"/>
    <w:rsid w:val="004B5102"/>
    <w:rsid w:val="004C661B"/>
    <w:rsid w:val="004C6E00"/>
    <w:rsid w:val="004D5001"/>
    <w:rsid w:val="004E43D4"/>
    <w:rsid w:val="004E7B52"/>
    <w:rsid w:val="00503B7D"/>
    <w:rsid w:val="00512868"/>
    <w:rsid w:val="005170C3"/>
    <w:rsid w:val="00517619"/>
    <w:rsid w:val="0052383B"/>
    <w:rsid w:val="005318A2"/>
    <w:rsid w:val="00534795"/>
    <w:rsid w:val="00535404"/>
    <w:rsid w:val="00535E5D"/>
    <w:rsid w:val="00541C0C"/>
    <w:rsid w:val="0054202D"/>
    <w:rsid w:val="005422ED"/>
    <w:rsid w:val="00542402"/>
    <w:rsid w:val="00545D34"/>
    <w:rsid w:val="005476CB"/>
    <w:rsid w:val="00550595"/>
    <w:rsid w:val="00552404"/>
    <w:rsid w:val="005568B3"/>
    <w:rsid w:val="005608FA"/>
    <w:rsid w:val="00560AD6"/>
    <w:rsid w:val="00561012"/>
    <w:rsid w:val="005625DF"/>
    <w:rsid w:val="005649C3"/>
    <w:rsid w:val="00572F0D"/>
    <w:rsid w:val="005761D4"/>
    <w:rsid w:val="00576E20"/>
    <w:rsid w:val="00577F0F"/>
    <w:rsid w:val="005817BF"/>
    <w:rsid w:val="00583A46"/>
    <w:rsid w:val="005863D9"/>
    <w:rsid w:val="00591AFA"/>
    <w:rsid w:val="005A2A90"/>
    <w:rsid w:val="005A37F6"/>
    <w:rsid w:val="005A7CCA"/>
    <w:rsid w:val="005B132A"/>
    <w:rsid w:val="005B5F32"/>
    <w:rsid w:val="005C37C6"/>
    <w:rsid w:val="005C4AFA"/>
    <w:rsid w:val="005D0FDA"/>
    <w:rsid w:val="005D48DA"/>
    <w:rsid w:val="005D7AA9"/>
    <w:rsid w:val="005E716F"/>
    <w:rsid w:val="005E7CED"/>
    <w:rsid w:val="005F1637"/>
    <w:rsid w:val="006005DF"/>
    <w:rsid w:val="0060422E"/>
    <w:rsid w:val="006060C6"/>
    <w:rsid w:val="0061386D"/>
    <w:rsid w:val="00627526"/>
    <w:rsid w:val="006309E7"/>
    <w:rsid w:val="00637870"/>
    <w:rsid w:val="00644F6C"/>
    <w:rsid w:val="00646BEC"/>
    <w:rsid w:val="006531A1"/>
    <w:rsid w:val="00654326"/>
    <w:rsid w:val="006626D9"/>
    <w:rsid w:val="00666653"/>
    <w:rsid w:val="006779BF"/>
    <w:rsid w:val="006A1444"/>
    <w:rsid w:val="006A163F"/>
    <w:rsid w:val="006A59A9"/>
    <w:rsid w:val="006B7EAB"/>
    <w:rsid w:val="006D708E"/>
    <w:rsid w:val="006F47C0"/>
    <w:rsid w:val="006F7876"/>
    <w:rsid w:val="007112BC"/>
    <w:rsid w:val="007153DB"/>
    <w:rsid w:val="007167AD"/>
    <w:rsid w:val="00725F87"/>
    <w:rsid w:val="007276CC"/>
    <w:rsid w:val="007318E7"/>
    <w:rsid w:val="00732DB7"/>
    <w:rsid w:val="007351BE"/>
    <w:rsid w:val="00735A0A"/>
    <w:rsid w:val="00751FF1"/>
    <w:rsid w:val="0077699C"/>
    <w:rsid w:val="007A5E96"/>
    <w:rsid w:val="007A6893"/>
    <w:rsid w:val="007A6F53"/>
    <w:rsid w:val="007A71ED"/>
    <w:rsid w:val="007C1538"/>
    <w:rsid w:val="007C5853"/>
    <w:rsid w:val="007D078F"/>
    <w:rsid w:val="007D1748"/>
    <w:rsid w:val="007D44D6"/>
    <w:rsid w:val="007D51A2"/>
    <w:rsid w:val="007E1F3B"/>
    <w:rsid w:val="007E6EB6"/>
    <w:rsid w:val="007F49B4"/>
    <w:rsid w:val="007F6D6C"/>
    <w:rsid w:val="007F7CC7"/>
    <w:rsid w:val="0080556C"/>
    <w:rsid w:val="008078B7"/>
    <w:rsid w:val="00811B7B"/>
    <w:rsid w:val="00813FD5"/>
    <w:rsid w:val="00814724"/>
    <w:rsid w:val="00815D5B"/>
    <w:rsid w:val="0081712D"/>
    <w:rsid w:val="00823D72"/>
    <w:rsid w:val="0082556F"/>
    <w:rsid w:val="0084200B"/>
    <w:rsid w:val="00844141"/>
    <w:rsid w:val="008513CF"/>
    <w:rsid w:val="00853721"/>
    <w:rsid w:val="008537B9"/>
    <w:rsid w:val="00862FE9"/>
    <w:rsid w:val="00890CA7"/>
    <w:rsid w:val="00891328"/>
    <w:rsid w:val="00892013"/>
    <w:rsid w:val="008A224A"/>
    <w:rsid w:val="008A6A8D"/>
    <w:rsid w:val="008B2763"/>
    <w:rsid w:val="008B4390"/>
    <w:rsid w:val="008C46A8"/>
    <w:rsid w:val="008D23AB"/>
    <w:rsid w:val="008D25C8"/>
    <w:rsid w:val="00914D97"/>
    <w:rsid w:val="009237E7"/>
    <w:rsid w:val="00936D53"/>
    <w:rsid w:val="009379FE"/>
    <w:rsid w:val="00943AA8"/>
    <w:rsid w:val="009446AC"/>
    <w:rsid w:val="00946707"/>
    <w:rsid w:val="00960412"/>
    <w:rsid w:val="00970BCC"/>
    <w:rsid w:val="009734BB"/>
    <w:rsid w:val="00974753"/>
    <w:rsid w:val="009819A1"/>
    <w:rsid w:val="00982C66"/>
    <w:rsid w:val="00990707"/>
    <w:rsid w:val="009919FA"/>
    <w:rsid w:val="00994584"/>
    <w:rsid w:val="00994CC9"/>
    <w:rsid w:val="00995DE6"/>
    <w:rsid w:val="009A135E"/>
    <w:rsid w:val="009B6614"/>
    <w:rsid w:val="009B673B"/>
    <w:rsid w:val="009D0C4A"/>
    <w:rsid w:val="009E1EB5"/>
    <w:rsid w:val="009F1CDF"/>
    <w:rsid w:val="009F437E"/>
    <w:rsid w:val="00A11CCF"/>
    <w:rsid w:val="00A2239D"/>
    <w:rsid w:val="00A23E2C"/>
    <w:rsid w:val="00A256E9"/>
    <w:rsid w:val="00A31B4E"/>
    <w:rsid w:val="00A410B8"/>
    <w:rsid w:val="00A41654"/>
    <w:rsid w:val="00A43821"/>
    <w:rsid w:val="00A4392C"/>
    <w:rsid w:val="00A4394E"/>
    <w:rsid w:val="00A45459"/>
    <w:rsid w:val="00A45FBD"/>
    <w:rsid w:val="00A6104C"/>
    <w:rsid w:val="00A6124C"/>
    <w:rsid w:val="00A658E5"/>
    <w:rsid w:val="00A84BA9"/>
    <w:rsid w:val="00A92812"/>
    <w:rsid w:val="00A935CF"/>
    <w:rsid w:val="00A97D70"/>
    <w:rsid w:val="00AA5E09"/>
    <w:rsid w:val="00AB3208"/>
    <w:rsid w:val="00AB7BE1"/>
    <w:rsid w:val="00AB7D65"/>
    <w:rsid w:val="00AC052D"/>
    <w:rsid w:val="00AC1A42"/>
    <w:rsid w:val="00AD2206"/>
    <w:rsid w:val="00AE3AA3"/>
    <w:rsid w:val="00AE7853"/>
    <w:rsid w:val="00AF310D"/>
    <w:rsid w:val="00B0025F"/>
    <w:rsid w:val="00B02D1A"/>
    <w:rsid w:val="00B03073"/>
    <w:rsid w:val="00B0407D"/>
    <w:rsid w:val="00B10018"/>
    <w:rsid w:val="00B1319C"/>
    <w:rsid w:val="00B13CC4"/>
    <w:rsid w:val="00B253C5"/>
    <w:rsid w:val="00B2734B"/>
    <w:rsid w:val="00B32ED7"/>
    <w:rsid w:val="00B33A4C"/>
    <w:rsid w:val="00B40E46"/>
    <w:rsid w:val="00B54EFC"/>
    <w:rsid w:val="00B54F68"/>
    <w:rsid w:val="00B72C7F"/>
    <w:rsid w:val="00B8176E"/>
    <w:rsid w:val="00B859E9"/>
    <w:rsid w:val="00B87DFC"/>
    <w:rsid w:val="00BA102F"/>
    <w:rsid w:val="00BA293C"/>
    <w:rsid w:val="00BD4F41"/>
    <w:rsid w:val="00BE7A13"/>
    <w:rsid w:val="00BF1CD9"/>
    <w:rsid w:val="00C00F6F"/>
    <w:rsid w:val="00C05ADB"/>
    <w:rsid w:val="00C112DD"/>
    <w:rsid w:val="00C2360D"/>
    <w:rsid w:val="00C301F1"/>
    <w:rsid w:val="00C41001"/>
    <w:rsid w:val="00C412C8"/>
    <w:rsid w:val="00C45AE5"/>
    <w:rsid w:val="00C50BA8"/>
    <w:rsid w:val="00C514D1"/>
    <w:rsid w:val="00C56B25"/>
    <w:rsid w:val="00C57902"/>
    <w:rsid w:val="00C801DC"/>
    <w:rsid w:val="00C82496"/>
    <w:rsid w:val="00C851C6"/>
    <w:rsid w:val="00CB21D0"/>
    <w:rsid w:val="00CB4147"/>
    <w:rsid w:val="00CC0C6F"/>
    <w:rsid w:val="00CC6955"/>
    <w:rsid w:val="00CE2BF2"/>
    <w:rsid w:val="00CE65B1"/>
    <w:rsid w:val="00CE7161"/>
    <w:rsid w:val="00CF4072"/>
    <w:rsid w:val="00CF7FDD"/>
    <w:rsid w:val="00D06EFC"/>
    <w:rsid w:val="00D10F3F"/>
    <w:rsid w:val="00D228E2"/>
    <w:rsid w:val="00D3118B"/>
    <w:rsid w:val="00D32386"/>
    <w:rsid w:val="00D34068"/>
    <w:rsid w:val="00D34679"/>
    <w:rsid w:val="00D47BAD"/>
    <w:rsid w:val="00D47D3D"/>
    <w:rsid w:val="00D51F0A"/>
    <w:rsid w:val="00D54300"/>
    <w:rsid w:val="00D64517"/>
    <w:rsid w:val="00D65B1D"/>
    <w:rsid w:val="00D66E50"/>
    <w:rsid w:val="00D74CD6"/>
    <w:rsid w:val="00D83430"/>
    <w:rsid w:val="00D85744"/>
    <w:rsid w:val="00D87AD4"/>
    <w:rsid w:val="00D9188C"/>
    <w:rsid w:val="00D9191E"/>
    <w:rsid w:val="00D97E04"/>
    <w:rsid w:val="00DA5FBE"/>
    <w:rsid w:val="00DC7ECB"/>
    <w:rsid w:val="00DD7395"/>
    <w:rsid w:val="00DE33D5"/>
    <w:rsid w:val="00E04474"/>
    <w:rsid w:val="00E12096"/>
    <w:rsid w:val="00E12EA4"/>
    <w:rsid w:val="00E24D9F"/>
    <w:rsid w:val="00E25521"/>
    <w:rsid w:val="00E27BE7"/>
    <w:rsid w:val="00E3506E"/>
    <w:rsid w:val="00E4609D"/>
    <w:rsid w:val="00E472B4"/>
    <w:rsid w:val="00E47943"/>
    <w:rsid w:val="00E63716"/>
    <w:rsid w:val="00E64CF6"/>
    <w:rsid w:val="00E64E2A"/>
    <w:rsid w:val="00E67276"/>
    <w:rsid w:val="00E72612"/>
    <w:rsid w:val="00E76D4F"/>
    <w:rsid w:val="00E90E1B"/>
    <w:rsid w:val="00E96420"/>
    <w:rsid w:val="00E97044"/>
    <w:rsid w:val="00EA0F84"/>
    <w:rsid w:val="00EA6996"/>
    <w:rsid w:val="00EB0ED5"/>
    <w:rsid w:val="00EB7045"/>
    <w:rsid w:val="00ED229A"/>
    <w:rsid w:val="00ED7CCB"/>
    <w:rsid w:val="00EE5B6A"/>
    <w:rsid w:val="00EE6DBF"/>
    <w:rsid w:val="00EF7AD4"/>
    <w:rsid w:val="00F157AB"/>
    <w:rsid w:val="00F1760E"/>
    <w:rsid w:val="00F2031C"/>
    <w:rsid w:val="00F22E49"/>
    <w:rsid w:val="00F31C41"/>
    <w:rsid w:val="00F32966"/>
    <w:rsid w:val="00F3737B"/>
    <w:rsid w:val="00F5294D"/>
    <w:rsid w:val="00F56AA1"/>
    <w:rsid w:val="00F62BFA"/>
    <w:rsid w:val="00F6324C"/>
    <w:rsid w:val="00F63E71"/>
    <w:rsid w:val="00F666D5"/>
    <w:rsid w:val="00F721A0"/>
    <w:rsid w:val="00F7499E"/>
    <w:rsid w:val="00F77B31"/>
    <w:rsid w:val="00F817E5"/>
    <w:rsid w:val="00F837D1"/>
    <w:rsid w:val="00F85023"/>
    <w:rsid w:val="00F928B4"/>
    <w:rsid w:val="00F94B8C"/>
    <w:rsid w:val="00F965BA"/>
    <w:rsid w:val="00FA1EAA"/>
    <w:rsid w:val="00FB1056"/>
    <w:rsid w:val="00FB1241"/>
    <w:rsid w:val="00FB146F"/>
    <w:rsid w:val="00FB3DB0"/>
    <w:rsid w:val="00FB745D"/>
    <w:rsid w:val="00FC77CD"/>
    <w:rsid w:val="00FD3B3F"/>
    <w:rsid w:val="00FF0EC4"/>
    <w:rsid w:val="00FF13CF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93A8E"/>
  <w15:chartTrackingRefBased/>
  <w15:docId w15:val="{1529BAFC-0766-43C2-BC53-654CAE3E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92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39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392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060C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rsid w:val="00735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1BE"/>
    <w:rPr>
      <w:sz w:val="20"/>
      <w:szCs w:val="20"/>
    </w:rPr>
  </w:style>
  <w:style w:type="character" w:customStyle="1" w:styleId="CommentTextChar">
    <w:name w:val="Comment Text Char"/>
    <w:link w:val="CommentText"/>
    <w:rsid w:val="007351BE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7351BE"/>
    <w:rPr>
      <w:b/>
      <w:bCs/>
    </w:rPr>
  </w:style>
  <w:style w:type="character" w:customStyle="1" w:styleId="CommentSubjectChar">
    <w:name w:val="Comment Subject Char"/>
    <w:link w:val="CommentSubject"/>
    <w:rsid w:val="007351BE"/>
    <w:rPr>
      <w:b/>
      <w:bCs/>
      <w:lang w:bidi="fa-IR"/>
    </w:rPr>
  </w:style>
  <w:style w:type="paragraph" w:styleId="BalloonText">
    <w:name w:val="Balloon Text"/>
    <w:basedOn w:val="Normal"/>
    <w:link w:val="BalloonTextChar"/>
    <w:rsid w:val="00735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51BE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tmp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51D3-6179-4EF9-B7F4-D9548C80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>acecr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subject/>
  <dc:creator>rahbar</dc:creator>
  <cp:keywords/>
  <cp:lastModifiedBy>ساره کمالی مقدم</cp:lastModifiedBy>
  <cp:revision>2</cp:revision>
  <cp:lastPrinted>2025-03-15T09:46:00Z</cp:lastPrinted>
  <dcterms:created xsi:type="dcterms:W3CDTF">2025-03-15T09:47:00Z</dcterms:created>
  <dcterms:modified xsi:type="dcterms:W3CDTF">2025-03-15T09:47:00Z</dcterms:modified>
</cp:coreProperties>
</file>